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313CF3" w:rsidRDefault="00A20FD1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13CF3">
        <w:rPr>
          <w:rFonts w:asciiTheme="minorHAnsi" w:hAnsiTheme="minorHAnsi" w:cstheme="minorHAnsi"/>
          <w:b/>
          <w:noProof/>
          <w:color w:val="4F81BD" w:themeColor="accent1"/>
          <w:spacing w:val="60"/>
          <w:sz w:val="20"/>
          <w:szCs w:val="20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2670022" wp14:editId="747D1A4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0" t="0" r="11430" b="2857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Pr="00313CF3">
        <w:rPr>
          <w:rFonts w:asciiTheme="minorHAnsi" w:hAnsiTheme="minorHAnsi" w:cstheme="minorHAnsi"/>
          <w:b/>
          <w:noProof/>
          <w:color w:val="4F81BD" w:themeColor="accent1"/>
          <w:spacing w:val="60"/>
          <w:sz w:val="20"/>
          <w:szCs w:val="20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E65EE6E" wp14:editId="2778EDAB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57150" t="190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313CF3">
        <w:rPr>
          <w:rFonts w:asciiTheme="minorHAnsi" w:hAnsiTheme="minorHAnsi" w:cstheme="minorHAnsi"/>
          <w:b/>
          <w:noProof/>
          <w:color w:val="4F81BD" w:themeColor="accent1"/>
          <w:spacing w:val="60"/>
          <w:sz w:val="20"/>
          <w:szCs w:val="20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5428EC3" wp14:editId="456BC048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57150" t="190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" o:allowincell="f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w10:wrap anchorx="page" anchory="page"/>
              </v:rect>
            </w:pict>
          </mc:Fallback>
        </mc:AlternateContent>
      </w:r>
      <w:r w:rsidRPr="00313CF3">
        <w:rPr>
          <w:rFonts w:asciiTheme="minorHAnsi" w:hAnsiTheme="minorHAnsi" w:cstheme="minorHAnsi"/>
          <w:b/>
          <w:noProof/>
          <w:color w:val="4F81BD" w:themeColor="accent1"/>
          <w:spacing w:val="60"/>
          <w:sz w:val="20"/>
          <w:szCs w:val="20"/>
          <w:lang w:val="es-CO" w:eastAsia="es-CO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1BC6425" wp14:editId="435ABF0D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" o:allowincell="f" fillcolor="#9bbb59 [3206]" strokecolor="#4e6128 [1606]" strokeweight="2pt">
                <w10:wrap anchorx="page" anchory="page"/>
              </v:rect>
            </w:pict>
          </mc:Fallback>
        </mc:AlternateContent>
      </w:r>
      <w:r w:rsidR="00A35CF7"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Notas del C</w:t>
      </w:r>
      <w:r w:rsidR="00305213"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oordinador</w:t>
      </w:r>
      <w:r w:rsidR="008E2B21"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F4D49"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3</w:t>
      </w:r>
      <w:r w:rsidR="00F63208"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          </w:t>
      </w:r>
    </w:p>
    <w:p w:rsidR="0041503C" w:rsidRPr="00313CF3" w:rsidRDefault="008F4D49" w:rsidP="0041503C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Agosto 03-07</w:t>
      </w:r>
    </w:p>
    <w:p w:rsidR="0041503C" w:rsidRPr="00313CF3" w:rsidRDefault="008F4D49" w:rsidP="00F63208">
      <w:pPr>
        <w:pStyle w:val="Sinespaciado"/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13CF3">
        <w:rPr>
          <w:rFonts w:asciiTheme="minorHAnsi" w:hAnsiTheme="minorHAnsi" w:cstheme="minorHAnsi"/>
          <w:b/>
          <w:color w:val="4F81BD" w:themeColor="accent1"/>
          <w:spacing w:val="60"/>
          <w:sz w:val="20"/>
          <w:szCs w:val="2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Semana 3</w:t>
      </w:r>
    </w:p>
    <w:p w:rsidR="00F63208" w:rsidRPr="00313CF3" w:rsidRDefault="00F63208" w:rsidP="008E2B21">
      <w:pPr>
        <w:rPr>
          <w:rFonts w:asciiTheme="minorHAnsi" w:hAnsiTheme="minorHAnsi" w:cstheme="minorHAnsi"/>
          <w:sz w:val="20"/>
          <w:szCs w:val="20"/>
        </w:rPr>
      </w:pPr>
    </w:p>
    <w:p w:rsidR="008E2B21" w:rsidRPr="00313CF3" w:rsidRDefault="00ED464A" w:rsidP="008E2B21">
      <w:pPr>
        <w:rPr>
          <w:rFonts w:asciiTheme="minorHAnsi" w:hAnsiTheme="minorHAnsi" w:cstheme="minorHAnsi"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>Querido equipo tengamos en cuenta los siguientes aspectos:</w:t>
      </w:r>
    </w:p>
    <w:p w:rsidR="0041503C" w:rsidRPr="00313CF3" w:rsidRDefault="00ED464A" w:rsidP="004A3A6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 xml:space="preserve">Vamos a tener una memoria marca </w:t>
      </w:r>
      <w:proofErr w:type="spellStart"/>
      <w:r w:rsidRPr="00313CF3">
        <w:rPr>
          <w:rFonts w:asciiTheme="minorHAnsi" w:hAnsiTheme="minorHAnsi" w:cstheme="minorHAnsi"/>
          <w:sz w:val="20"/>
          <w:szCs w:val="20"/>
        </w:rPr>
        <w:t>maxell</w:t>
      </w:r>
      <w:proofErr w:type="spellEnd"/>
      <w:r w:rsidRPr="00313CF3">
        <w:rPr>
          <w:rFonts w:asciiTheme="minorHAnsi" w:hAnsiTheme="minorHAnsi" w:cstheme="minorHAnsi"/>
          <w:sz w:val="20"/>
          <w:szCs w:val="20"/>
        </w:rPr>
        <w:t xml:space="preserve"> morada, donada por Claudia M., para que la podamos utilizar en el Grado cuando seamos </w:t>
      </w:r>
      <w:r w:rsidRPr="00313CF3">
        <w:rPr>
          <w:rFonts w:asciiTheme="minorHAnsi" w:hAnsiTheme="minorHAnsi" w:cstheme="minorHAnsi"/>
          <w:i/>
          <w:sz w:val="20"/>
          <w:szCs w:val="20"/>
        </w:rPr>
        <w:t xml:space="preserve">note </w:t>
      </w:r>
      <w:proofErr w:type="spellStart"/>
      <w:r w:rsidRPr="00313CF3">
        <w:rPr>
          <w:rFonts w:asciiTheme="minorHAnsi" w:hAnsiTheme="minorHAnsi" w:cstheme="minorHAnsi"/>
          <w:i/>
          <w:sz w:val="20"/>
          <w:szCs w:val="20"/>
        </w:rPr>
        <w:t>takers</w:t>
      </w:r>
      <w:proofErr w:type="spellEnd"/>
      <w:r w:rsidRPr="00313CF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313CF3">
        <w:rPr>
          <w:rFonts w:asciiTheme="minorHAnsi" w:hAnsiTheme="minorHAnsi" w:cstheme="minorHAnsi"/>
          <w:sz w:val="20"/>
          <w:szCs w:val="20"/>
        </w:rPr>
        <w:t xml:space="preserve">o </w:t>
      </w:r>
      <w:r w:rsidR="001D0328" w:rsidRPr="00313CF3">
        <w:rPr>
          <w:rFonts w:asciiTheme="minorHAnsi" w:hAnsiTheme="minorHAnsi" w:cstheme="minorHAnsi"/>
          <w:sz w:val="20"/>
          <w:szCs w:val="20"/>
        </w:rPr>
        <w:t xml:space="preserve">cuando </w:t>
      </w:r>
      <w:r w:rsidRPr="00313CF3">
        <w:rPr>
          <w:rFonts w:asciiTheme="minorHAnsi" w:hAnsiTheme="minorHAnsi" w:cstheme="minorHAnsi"/>
          <w:sz w:val="20"/>
          <w:szCs w:val="20"/>
        </w:rPr>
        <w:t>necesitemos guardar algo que sea de incumbencia de todos.</w:t>
      </w:r>
      <w:r w:rsidR="00940599" w:rsidRPr="00313CF3">
        <w:rPr>
          <w:rFonts w:asciiTheme="minorHAnsi" w:hAnsiTheme="minorHAnsi" w:cstheme="minorHAnsi"/>
          <w:sz w:val="20"/>
          <w:szCs w:val="20"/>
        </w:rPr>
        <w:t xml:space="preserve"> La memoria permanecerá en la car</w:t>
      </w:r>
      <w:r w:rsidR="004A3A65" w:rsidRPr="00313CF3">
        <w:rPr>
          <w:rFonts w:asciiTheme="minorHAnsi" w:hAnsiTheme="minorHAnsi" w:cstheme="minorHAnsi"/>
          <w:sz w:val="20"/>
          <w:szCs w:val="20"/>
        </w:rPr>
        <w:t>tuchera naranja del Coordinador.</w:t>
      </w:r>
    </w:p>
    <w:p w:rsidR="00090ED1" w:rsidRPr="00313CF3" w:rsidRDefault="00090ED1" w:rsidP="004A3A65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 xml:space="preserve">Debemos distribuirnos la escritura de la planeación de las actividades de las primeras semanas. Sugiero que sea </w:t>
      </w:r>
      <w:r w:rsidR="005B7B05" w:rsidRPr="00313CF3">
        <w:rPr>
          <w:rFonts w:asciiTheme="minorHAnsi" w:hAnsiTheme="minorHAnsi" w:cstheme="minorHAnsi"/>
          <w:sz w:val="20"/>
          <w:szCs w:val="20"/>
        </w:rPr>
        <w:t>así</w:t>
      </w:r>
      <w:r w:rsidRPr="00313CF3">
        <w:rPr>
          <w:rFonts w:asciiTheme="minorHAnsi" w:hAnsiTheme="minorHAnsi" w:cstheme="minorHAnsi"/>
          <w:sz w:val="20"/>
          <w:szCs w:val="20"/>
        </w:rPr>
        <w:t>:</w:t>
      </w:r>
    </w:p>
    <w:p w:rsidR="00090ED1" w:rsidRPr="00313CF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i/>
          <w:sz w:val="20"/>
          <w:szCs w:val="20"/>
        </w:rPr>
        <w:t xml:space="preserve">B.K Planeación de la primera semana. </w:t>
      </w:r>
    </w:p>
    <w:p w:rsidR="00090ED1" w:rsidRPr="00313CF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i/>
          <w:sz w:val="20"/>
          <w:szCs w:val="20"/>
        </w:rPr>
        <w:t>GK Planeación de la segunda</w:t>
      </w:r>
      <w:r w:rsidRPr="00313CF3">
        <w:rPr>
          <w:rFonts w:asciiTheme="minorHAnsi" w:hAnsiTheme="minorHAnsi" w:cstheme="minorHAnsi"/>
          <w:i/>
          <w:sz w:val="20"/>
          <w:szCs w:val="20"/>
        </w:rPr>
        <w:t xml:space="preserve"> semana</w:t>
      </w:r>
    </w:p>
    <w:p w:rsidR="00090ED1" w:rsidRPr="00313CF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i/>
          <w:sz w:val="20"/>
          <w:szCs w:val="20"/>
        </w:rPr>
        <w:t>RK Planeación de la tercera</w:t>
      </w:r>
      <w:r w:rsidRPr="00313CF3">
        <w:rPr>
          <w:rFonts w:asciiTheme="minorHAnsi" w:hAnsiTheme="minorHAnsi" w:cstheme="minorHAnsi"/>
          <w:i/>
          <w:sz w:val="20"/>
          <w:szCs w:val="20"/>
        </w:rPr>
        <w:t xml:space="preserve"> semana</w:t>
      </w:r>
    </w:p>
    <w:p w:rsidR="00090ED1" w:rsidRPr="00313CF3" w:rsidRDefault="00090ED1" w:rsidP="005B7B05">
      <w:pPr>
        <w:pStyle w:val="Prrafodelista"/>
        <w:numPr>
          <w:ilvl w:val="0"/>
          <w:numId w:val="20"/>
        </w:numPr>
        <w:spacing w:after="0"/>
        <w:ind w:left="1434" w:hanging="357"/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i/>
          <w:sz w:val="20"/>
          <w:szCs w:val="20"/>
        </w:rPr>
        <w:t xml:space="preserve">YK Planeación de la cuarta </w:t>
      </w:r>
      <w:r w:rsidRPr="00313CF3">
        <w:rPr>
          <w:rFonts w:asciiTheme="minorHAnsi" w:hAnsiTheme="minorHAnsi" w:cstheme="minorHAnsi"/>
          <w:i/>
          <w:sz w:val="20"/>
          <w:szCs w:val="20"/>
        </w:rPr>
        <w:t>semana</w:t>
      </w:r>
    </w:p>
    <w:p w:rsidR="00940599" w:rsidRPr="00313CF3" w:rsidRDefault="00C431FB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>Aida C, cuando hayas revisado tus indicadores por favor me los mandas para tenerlos en mis archivos.</w:t>
      </w:r>
      <w:r w:rsidR="0064041D" w:rsidRPr="00313CF3">
        <w:rPr>
          <w:rFonts w:asciiTheme="minorHAnsi" w:hAnsiTheme="minorHAnsi" w:cstheme="minorHAnsi"/>
          <w:sz w:val="20"/>
          <w:szCs w:val="20"/>
        </w:rPr>
        <w:t xml:space="preserve"> Recuerda enviarme los acuerdos de L1</w:t>
      </w:r>
      <w:proofErr w:type="gramStart"/>
      <w:r w:rsidR="0064041D" w:rsidRPr="00313CF3">
        <w:rPr>
          <w:rFonts w:asciiTheme="minorHAnsi" w:hAnsiTheme="minorHAnsi" w:cstheme="minorHAnsi"/>
          <w:sz w:val="20"/>
          <w:szCs w:val="20"/>
        </w:rPr>
        <w:t>,L2</w:t>
      </w:r>
      <w:proofErr w:type="gramEnd"/>
      <w:r w:rsidR="0064041D" w:rsidRPr="00313CF3">
        <w:rPr>
          <w:rFonts w:asciiTheme="minorHAnsi" w:hAnsiTheme="minorHAnsi" w:cstheme="minorHAnsi"/>
          <w:sz w:val="20"/>
          <w:szCs w:val="20"/>
        </w:rPr>
        <w:t xml:space="preserve"> para hacer un solo documento con lo que registre en el acta.</w:t>
      </w:r>
    </w:p>
    <w:p w:rsidR="005B7B05" w:rsidRPr="00313CF3" w:rsidRDefault="005B7B05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>Preparemos cámaras, si quieren tener registro, para la reunión con papás o para el primer día de colegio.</w:t>
      </w:r>
    </w:p>
    <w:p w:rsidR="003645A1" w:rsidRPr="00313CF3" w:rsidRDefault="003645A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>E</w:t>
      </w:r>
      <w:r w:rsidR="00811248" w:rsidRPr="00313CF3">
        <w:rPr>
          <w:rFonts w:asciiTheme="minorHAnsi" w:hAnsiTheme="minorHAnsi" w:cstheme="minorHAnsi"/>
          <w:sz w:val="20"/>
          <w:szCs w:val="20"/>
        </w:rPr>
        <w:t>n</w:t>
      </w:r>
      <w:r w:rsidRPr="00313CF3">
        <w:rPr>
          <w:rFonts w:asciiTheme="minorHAnsi" w:hAnsiTheme="minorHAnsi" w:cstheme="minorHAnsi"/>
          <w:sz w:val="20"/>
          <w:szCs w:val="20"/>
        </w:rPr>
        <w:t xml:space="preserve"> la página de las minutas de </w:t>
      </w:r>
      <w:proofErr w:type="spellStart"/>
      <w:r w:rsidRPr="00313CF3">
        <w:rPr>
          <w:rFonts w:asciiTheme="minorHAnsi" w:hAnsiTheme="minorHAnsi" w:cstheme="minorHAnsi"/>
          <w:sz w:val="20"/>
          <w:szCs w:val="20"/>
        </w:rPr>
        <w:t>Kinder</w:t>
      </w:r>
      <w:proofErr w:type="spellEnd"/>
      <w:r w:rsidRPr="00313CF3">
        <w:rPr>
          <w:rFonts w:asciiTheme="minorHAnsi" w:hAnsiTheme="minorHAnsi" w:cstheme="minorHAnsi"/>
          <w:sz w:val="20"/>
          <w:szCs w:val="20"/>
        </w:rPr>
        <w:t>, se subió los últimos acuerdos entre L1 y L2</w:t>
      </w:r>
    </w:p>
    <w:p w:rsidR="003645A1" w:rsidRPr="00313CF3" w:rsidRDefault="003645A1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 xml:space="preserve">Profes de </w:t>
      </w:r>
      <w:proofErr w:type="spellStart"/>
      <w:r w:rsidRPr="00313CF3">
        <w:rPr>
          <w:rFonts w:asciiTheme="minorHAnsi" w:hAnsiTheme="minorHAnsi" w:cstheme="minorHAnsi"/>
          <w:sz w:val="20"/>
          <w:szCs w:val="20"/>
        </w:rPr>
        <w:t>Kinder</w:t>
      </w:r>
      <w:proofErr w:type="spellEnd"/>
      <w:r w:rsidRPr="00313CF3">
        <w:rPr>
          <w:rFonts w:asciiTheme="minorHAnsi" w:hAnsiTheme="minorHAnsi" w:cstheme="minorHAnsi"/>
          <w:sz w:val="20"/>
          <w:szCs w:val="20"/>
        </w:rPr>
        <w:t xml:space="preserve">, en la pasada planeación se me olvido comentarles que sería divertido para los niños si el viernes 14 o el lunes </w:t>
      </w:r>
      <w:proofErr w:type="gramStart"/>
      <w:r w:rsidRPr="00313CF3">
        <w:rPr>
          <w:rFonts w:asciiTheme="minorHAnsi" w:hAnsiTheme="minorHAnsi" w:cstheme="minorHAnsi"/>
          <w:sz w:val="20"/>
          <w:szCs w:val="20"/>
        </w:rPr>
        <w:t>17 ,</w:t>
      </w:r>
      <w:proofErr w:type="gramEnd"/>
      <w:r w:rsidRPr="00313CF3">
        <w:rPr>
          <w:rFonts w:asciiTheme="minorHAnsi" w:hAnsiTheme="minorHAnsi" w:cstheme="minorHAnsi"/>
          <w:sz w:val="20"/>
          <w:szCs w:val="20"/>
        </w:rPr>
        <w:t xml:space="preserve"> ellos vienen con pijama. Qué les parece</w:t>
      </w:r>
      <w:proofErr w:type="gramStart"/>
      <w:r w:rsidRPr="00313CF3">
        <w:rPr>
          <w:rFonts w:asciiTheme="minorHAnsi" w:hAnsiTheme="minorHAnsi" w:cstheme="minorHAnsi"/>
          <w:sz w:val="20"/>
          <w:szCs w:val="20"/>
        </w:rPr>
        <w:t>?</w:t>
      </w:r>
      <w:proofErr w:type="gramEnd"/>
      <w:r w:rsidRPr="00313CF3">
        <w:rPr>
          <w:rFonts w:asciiTheme="minorHAnsi" w:hAnsiTheme="minorHAnsi" w:cstheme="minorHAnsi"/>
          <w:sz w:val="20"/>
          <w:szCs w:val="20"/>
        </w:rPr>
        <w:t>, la idea es disminuir el filtro afectivo en ellos por estar en un grado diferente frente a nuevos retos.</w:t>
      </w:r>
    </w:p>
    <w:p w:rsidR="005547AA" w:rsidRPr="00313CF3" w:rsidRDefault="005547AA" w:rsidP="00ED464A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>Aida C, Fabio y Margarita nos presentaran un trabajo que están haciendo que nos ayudará a hacer modificaciones y a enriquecer nuestro trabajo de conciencia fonológica</w:t>
      </w:r>
      <w:r w:rsidR="00811248" w:rsidRPr="00313CF3">
        <w:rPr>
          <w:rFonts w:asciiTheme="minorHAnsi" w:hAnsiTheme="minorHAnsi" w:cstheme="minorHAnsi"/>
          <w:sz w:val="20"/>
          <w:szCs w:val="20"/>
        </w:rPr>
        <w:t xml:space="preserve"> el martes 12 en la tarde</w:t>
      </w:r>
      <w:r w:rsidRPr="00313CF3">
        <w:rPr>
          <w:rFonts w:asciiTheme="minorHAnsi" w:hAnsiTheme="minorHAnsi" w:cstheme="minorHAnsi"/>
          <w:sz w:val="20"/>
          <w:szCs w:val="20"/>
        </w:rPr>
        <w:t>.</w:t>
      </w:r>
    </w:p>
    <w:p w:rsidR="001D2613" w:rsidRPr="00313CF3" w:rsidRDefault="004A3A65" w:rsidP="008B07A8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>Aida C, el lunes</w:t>
      </w:r>
      <w:r w:rsidR="00A6084A" w:rsidRPr="00313CF3">
        <w:rPr>
          <w:rFonts w:asciiTheme="minorHAnsi" w:hAnsiTheme="minorHAnsi" w:cstheme="minorHAnsi"/>
          <w:sz w:val="20"/>
          <w:szCs w:val="20"/>
        </w:rPr>
        <w:t xml:space="preserve"> 4</w:t>
      </w:r>
      <w:r w:rsidRPr="00313CF3">
        <w:rPr>
          <w:rFonts w:asciiTheme="minorHAnsi" w:hAnsiTheme="minorHAnsi" w:cstheme="minorHAnsi"/>
          <w:sz w:val="20"/>
          <w:szCs w:val="20"/>
        </w:rPr>
        <w:t xml:space="preserve"> voy a llegar tarde por que tengo cita médica, podrías remplazarme en la ayuda a las profesoras de YK, junto con Claudia</w:t>
      </w:r>
      <w:r w:rsidR="008B07A8" w:rsidRPr="00313CF3">
        <w:rPr>
          <w:rFonts w:asciiTheme="minorHAnsi" w:hAnsiTheme="minorHAnsi" w:cstheme="minorHAnsi"/>
          <w:sz w:val="20"/>
          <w:szCs w:val="20"/>
        </w:rPr>
        <w:t xml:space="preserve"> M</w:t>
      </w:r>
      <w:r w:rsidRPr="00313CF3">
        <w:rPr>
          <w:rFonts w:asciiTheme="minorHAnsi" w:hAnsiTheme="minorHAnsi" w:cstheme="minorHAnsi"/>
          <w:sz w:val="20"/>
          <w:szCs w:val="20"/>
        </w:rPr>
        <w:t>. Grac</w:t>
      </w:r>
      <w:r w:rsidR="008B07A8" w:rsidRPr="00313CF3">
        <w:rPr>
          <w:rFonts w:asciiTheme="minorHAnsi" w:hAnsiTheme="minorHAnsi" w:cstheme="minorHAnsi"/>
          <w:sz w:val="20"/>
          <w:szCs w:val="20"/>
        </w:rPr>
        <w:t>ias.</w:t>
      </w:r>
    </w:p>
    <w:p w:rsidR="00ED464A" w:rsidRPr="00313CF3" w:rsidRDefault="006F269E" w:rsidP="008B07A8">
      <w:pPr>
        <w:pStyle w:val="Prrafodelista"/>
        <w:numPr>
          <w:ilvl w:val="0"/>
          <w:numId w:val="19"/>
        </w:numPr>
        <w:rPr>
          <w:rFonts w:asciiTheme="minorHAnsi" w:hAnsiTheme="minorHAnsi" w:cstheme="minorHAnsi"/>
          <w:i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 xml:space="preserve">Mark y </w:t>
      </w:r>
      <w:proofErr w:type="spellStart"/>
      <w:r w:rsidRPr="00313CF3">
        <w:rPr>
          <w:rFonts w:asciiTheme="minorHAnsi" w:hAnsiTheme="minorHAnsi" w:cstheme="minorHAnsi"/>
          <w:sz w:val="20"/>
          <w:szCs w:val="20"/>
        </w:rPr>
        <w:t>Clau</w:t>
      </w:r>
      <w:proofErr w:type="spellEnd"/>
      <w:r w:rsidRPr="00313CF3">
        <w:rPr>
          <w:rFonts w:asciiTheme="minorHAnsi" w:hAnsiTheme="minorHAnsi" w:cstheme="minorHAnsi"/>
          <w:sz w:val="20"/>
          <w:szCs w:val="20"/>
        </w:rPr>
        <w:t xml:space="preserve"> M, preparar un tutorial</w:t>
      </w:r>
      <w:r w:rsidR="002C6F57" w:rsidRPr="00313CF3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="002C6F57" w:rsidRPr="00313CF3">
        <w:rPr>
          <w:rFonts w:asciiTheme="minorHAnsi" w:hAnsiTheme="minorHAnsi" w:cstheme="minorHAnsi"/>
          <w:sz w:val="20"/>
          <w:szCs w:val="20"/>
        </w:rPr>
        <w:t>recordéris</w:t>
      </w:r>
      <w:proofErr w:type="spellEnd"/>
      <w:r w:rsidR="002C6F57" w:rsidRPr="00313CF3">
        <w:rPr>
          <w:rFonts w:asciiTheme="minorHAnsi" w:hAnsiTheme="minorHAnsi" w:cstheme="minorHAnsi"/>
          <w:sz w:val="20"/>
          <w:szCs w:val="20"/>
        </w:rPr>
        <w:t xml:space="preserve"> de los textos virtuales</w:t>
      </w:r>
      <w:r w:rsidRPr="00313CF3">
        <w:rPr>
          <w:rFonts w:asciiTheme="minorHAnsi" w:hAnsiTheme="minorHAnsi" w:cstheme="minorHAnsi"/>
          <w:sz w:val="20"/>
          <w:szCs w:val="20"/>
        </w:rPr>
        <w:t xml:space="preserve"> de 20 minutos máximo para explicarle a nuestros nuevos compañero</w:t>
      </w:r>
      <w:r w:rsidR="002C6F57" w:rsidRPr="00313CF3">
        <w:rPr>
          <w:rFonts w:asciiTheme="minorHAnsi" w:hAnsiTheme="minorHAnsi" w:cstheme="minorHAnsi"/>
          <w:sz w:val="20"/>
          <w:szCs w:val="20"/>
        </w:rPr>
        <w:t>s la forma de trabajar en ellos, utilizando el computador del salón.</w:t>
      </w:r>
    </w:p>
    <w:p w:rsidR="00ED464A" w:rsidRPr="00313CF3" w:rsidRDefault="00783210" w:rsidP="0011625F">
      <w:pPr>
        <w:tabs>
          <w:tab w:val="left" w:pos="2894"/>
        </w:tabs>
        <w:jc w:val="center"/>
        <w:rPr>
          <w:rFonts w:asciiTheme="minorHAnsi" w:hAnsiTheme="minorHAnsi" w:cstheme="minorHAnsi"/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13CF3">
        <w:rPr>
          <w:rFonts w:asciiTheme="minorHAnsi" w:hAnsiTheme="minorHAnsi" w:cstheme="minorHAnsi"/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Bendice Señor nuestra</w:t>
      </w:r>
      <w:r w:rsidR="0011625F" w:rsidRPr="00313CF3">
        <w:rPr>
          <w:rFonts w:asciiTheme="minorHAnsi" w:hAnsiTheme="minorHAnsi" w:cstheme="minorHAnsi"/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semana, nuestro trabajo y nuestro primer encuentro con nuestros estudiantes</w:t>
      </w:r>
      <w:proofErr w:type="gramStart"/>
      <w:r w:rsidR="0011625F" w:rsidRPr="00313CF3">
        <w:rPr>
          <w:rFonts w:asciiTheme="minorHAnsi" w:hAnsiTheme="minorHAnsi" w:cstheme="minorHAnsi"/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!</w:t>
      </w:r>
      <w:proofErr w:type="gramEnd"/>
    </w:p>
    <w:p w:rsidR="008E2B21" w:rsidRPr="00313CF3" w:rsidRDefault="008E2B21" w:rsidP="00ED464A">
      <w:pPr>
        <w:rPr>
          <w:rFonts w:asciiTheme="minorHAnsi" w:hAnsiTheme="minorHAnsi" w:cstheme="minorHAnsi"/>
          <w:sz w:val="20"/>
          <w:szCs w:val="20"/>
        </w:rPr>
      </w:pPr>
      <w:proofErr w:type="spellStart"/>
      <w:r w:rsidRPr="00313CF3">
        <w:rPr>
          <w:rFonts w:asciiTheme="minorHAnsi" w:hAnsiTheme="minorHAnsi" w:cstheme="minorHAnsi"/>
          <w:sz w:val="20"/>
          <w:szCs w:val="20"/>
        </w:rPr>
        <w:t>Sidey</w:t>
      </w:r>
      <w:proofErr w:type="spellEnd"/>
    </w:p>
    <w:p w:rsidR="00F63208" w:rsidRPr="00313CF3" w:rsidRDefault="00ED464A" w:rsidP="00F63208">
      <w:pPr>
        <w:rPr>
          <w:rFonts w:asciiTheme="minorHAnsi" w:hAnsiTheme="minorHAnsi" w:cstheme="minorHAnsi"/>
          <w:sz w:val="20"/>
          <w:szCs w:val="20"/>
        </w:rPr>
      </w:pPr>
      <w:r w:rsidRPr="00313CF3">
        <w:rPr>
          <w:rFonts w:asciiTheme="minorHAnsi" w:hAnsiTheme="minorHAnsi" w:cstheme="minorHAnsi"/>
          <w:sz w:val="20"/>
          <w:szCs w:val="20"/>
        </w:rPr>
        <w:t xml:space="preserve">P.S. </w:t>
      </w:r>
      <w:bookmarkStart w:id="0" w:name="_GoBack"/>
      <w:bookmarkEnd w:id="0"/>
    </w:p>
    <w:p w:rsidR="00ED464A" w:rsidRPr="00313CF3" w:rsidRDefault="00ED464A" w:rsidP="00ED464A">
      <w:pPr>
        <w:rPr>
          <w:rFonts w:asciiTheme="minorHAnsi" w:hAnsiTheme="minorHAnsi" w:cstheme="minorHAnsi"/>
          <w:sz w:val="20"/>
          <w:szCs w:val="20"/>
        </w:rPr>
      </w:pPr>
    </w:p>
    <w:p w:rsidR="003E7A0F" w:rsidRPr="00313CF3" w:rsidRDefault="003E7A0F" w:rsidP="003E7A0F">
      <w:pPr>
        <w:pStyle w:val="Sinespaciado"/>
        <w:rPr>
          <w:rFonts w:ascii="High Tower Text" w:hAnsi="High Tower Text"/>
          <w:b/>
          <w:i/>
          <w:sz w:val="20"/>
          <w:szCs w:val="20"/>
        </w:rPr>
      </w:pPr>
    </w:p>
    <w:p w:rsidR="00F3456B" w:rsidRPr="00313CF3" w:rsidRDefault="00271713" w:rsidP="008E2B21">
      <w:pPr>
        <w:pStyle w:val="Subttulo"/>
        <w:rPr>
          <w:rFonts w:ascii="High Tower Text" w:hAnsi="High Tower Text"/>
          <w:b/>
          <w:i w:val="0"/>
          <w:sz w:val="20"/>
          <w:szCs w:val="20"/>
        </w:rPr>
      </w:pPr>
      <w:r w:rsidRPr="00313CF3">
        <w:rPr>
          <w:sz w:val="20"/>
          <w:szCs w:val="20"/>
        </w:rPr>
        <w:lastRenderedPageBreak/>
        <w:t xml:space="preserve">        </w:t>
      </w:r>
    </w:p>
    <w:p w:rsidR="00017A2F" w:rsidRPr="00313CF3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0"/>
          <w:szCs w:val="20"/>
          <w:lang w:val="es-CO"/>
        </w:rPr>
      </w:pPr>
    </w:p>
    <w:p w:rsidR="00017A2F" w:rsidRPr="00313CF3" w:rsidRDefault="00017A2F" w:rsidP="00A17C7C">
      <w:pPr>
        <w:pStyle w:val="Sinespaciado"/>
        <w:rPr>
          <w:rFonts w:ascii="High Tower Text" w:hAnsi="High Tower Text" w:cs="Courier New"/>
          <w:b/>
          <w:i/>
          <w:color w:val="00B050"/>
          <w:sz w:val="20"/>
          <w:szCs w:val="20"/>
          <w:lang w:val="es-CO"/>
        </w:rPr>
      </w:pPr>
    </w:p>
    <w:p w:rsidR="00017A2F" w:rsidRPr="00313CF3" w:rsidRDefault="00017A2F" w:rsidP="00A17C7C">
      <w:pPr>
        <w:pStyle w:val="Sinespaciado"/>
        <w:rPr>
          <w:rFonts w:ascii="High Tower Text" w:hAnsi="High Tower Text" w:cs="Courier New"/>
          <w:b/>
          <w:i/>
          <w:sz w:val="20"/>
          <w:szCs w:val="20"/>
          <w:lang w:val="es-CO"/>
        </w:rPr>
      </w:pPr>
    </w:p>
    <w:p w:rsidR="005E37EB" w:rsidRPr="00313CF3" w:rsidRDefault="00F3456B">
      <w:pPr>
        <w:pStyle w:val="Sinespaciado"/>
        <w:rPr>
          <w:rFonts w:ascii="High Tower Text" w:hAnsi="High Tower Text" w:cs="Courier New"/>
          <w:b/>
          <w:i/>
          <w:sz w:val="20"/>
          <w:szCs w:val="20"/>
        </w:rPr>
      </w:pPr>
      <w:r w:rsidRPr="00313CF3">
        <w:rPr>
          <w:rFonts w:ascii="High Tower Text" w:hAnsi="High Tower Text" w:cs="Courier New"/>
          <w:b/>
          <w:i/>
          <w:sz w:val="20"/>
          <w:szCs w:val="20"/>
        </w:rPr>
        <w:t xml:space="preserve"> </w:t>
      </w:r>
    </w:p>
    <w:sectPr w:rsidR="005E37EB" w:rsidRPr="00313CF3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4364C0"/>
    <w:multiLevelType w:val="hybridMultilevel"/>
    <w:tmpl w:val="EFFE675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B036C"/>
    <w:multiLevelType w:val="hybridMultilevel"/>
    <w:tmpl w:val="339077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3A020F"/>
    <w:multiLevelType w:val="hybridMultilevel"/>
    <w:tmpl w:val="737A8B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FB0390"/>
    <w:multiLevelType w:val="hybridMultilevel"/>
    <w:tmpl w:val="B5B679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5681D"/>
    <w:multiLevelType w:val="hybridMultilevel"/>
    <w:tmpl w:val="E9340F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1572D"/>
    <w:multiLevelType w:val="hybridMultilevel"/>
    <w:tmpl w:val="75A48A1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4"/>
  </w:num>
  <w:num w:numId="5">
    <w:abstractNumId w:val="12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5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2287"/>
    <w:rsid w:val="00003AC1"/>
    <w:rsid w:val="000067AF"/>
    <w:rsid w:val="00014655"/>
    <w:rsid w:val="000173B0"/>
    <w:rsid w:val="00017A2F"/>
    <w:rsid w:val="00021E51"/>
    <w:rsid w:val="00022B99"/>
    <w:rsid w:val="00031043"/>
    <w:rsid w:val="00033038"/>
    <w:rsid w:val="00033C26"/>
    <w:rsid w:val="000350E0"/>
    <w:rsid w:val="00036B5A"/>
    <w:rsid w:val="000607DA"/>
    <w:rsid w:val="000636D7"/>
    <w:rsid w:val="00066951"/>
    <w:rsid w:val="00071367"/>
    <w:rsid w:val="000779BA"/>
    <w:rsid w:val="00081A28"/>
    <w:rsid w:val="00082495"/>
    <w:rsid w:val="00085B71"/>
    <w:rsid w:val="00087445"/>
    <w:rsid w:val="00090ED1"/>
    <w:rsid w:val="00091CF6"/>
    <w:rsid w:val="000A19A9"/>
    <w:rsid w:val="000A6F67"/>
    <w:rsid w:val="000A7B5C"/>
    <w:rsid w:val="000B35A0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06230"/>
    <w:rsid w:val="00113B3B"/>
    <w:rsid w:val="0011495D"/>
    <w:rsid w:val="0011625F"/>
    <w:rsid w:val="0015167E"/>
    <w:rsid w:val="00153A62"/>
    <w:rsid w:val="0016142A"/>
    <w:rsid w:val="00162C27"/>
    <w:rsid w:val="001664F8"/>
    <w:rsid w:val="001709A5"/>
    <w:rsid w:val="00172920"/>
    <w:rsid w:val="00174068"/>
    <w:rsid w:val="00184F80"/>
    <w:rsid w:val="00192D49"/>
    <w:rsid w:val="001A458A"/>
    <w:rsid w:val="001B3711"/>
    <w:rsid w:val="001B7BD2"/>
    <w:rsid w:val="001C5CB1"/>
    <w:rsid w:val="001D0328"/>
    <w:rsid w:val="001D2613"/>
    <w:rsid w:val="001E33D3"/>
    <w:rsid w:val="001F0D1E"/>
    <w:rsid w:val="002021D6"/>
    <w:rsid w:val="00214B64"/>
    <w:rsid w:val="00230CB5"/>
    <w:rsid w:val="00237B35"/>
    <w:rsid w:val="002435FA"/>
    <w:rsid w:val="00245D45"/>
    <w:rsid w:val="00262800"/>
    <w:rsid w:val="00263D13"/>
    <w:rsid w:val="00271713"/>
    <w:rsid w:val="002777DC"/>
    <w:rsid w:val="00280B22"/>
    <w:rsid w:val="00284633"/>
    <w:rsid w:val="0028491B"/>
    <w:rsid w:val="00293567"/>
    <w:rsid w:val="002945A7"/>
    <w:rsid w:val="002951EA"/>
    <w:rsid w:val="002957F9"/>
    <w:rsid w:val="002A195D"/>
    <w:rsid w:val="002B50B1"/>
    <w:rsid w:val="002C33C4"/>
    <w:rsid w:val="002C6F57"/>
    <w:rsid w:val="002D0190"/>
    <w:rsid w:val="002D1029"/>
    <w:rsid w:val="002D480E"/>
    <w:rsid w:val="002D6BD9"/>
    <w:rsid w:val="00305213"/>
    <w:rsid w:val="003131C9"/>
    <w:rsid w:val="00313CF3"/>
    <w:rsid w:val="00315B9E"/>
    <w:rsid w:val="00326150"/>
    <w:rsid w:val="003270F1"/>
    <w:rsid w:val="00327A66"/>
    <w:rsid w:val="003307F2"/>
    <w:rsid w:val="00334E23"/>
    <w:rsid w:val="00343301"/>
    <w:rsid w:val="00346E2E"/>
    <w:rsid w:val="0035516B"/>
    <w:rsid w:val="003645A1"/>
    <w:rsid w:val="00366755"/>
    <w:rsid w:val="00366D4B"/>
    <w:rsid w:val="00380F92"/>
    <w:rsid w:val="00384726"/>
    <w:rsid w:val="003917DA"/>
    <w:rsid w:val="00395DC1"/>
    <w:rsid w:val="003D60D4"/>
    <w:rsid w:val="003D6752"/>
    <w:rsid w:val="003E1469"/>
    <w:rsid w:val="003E7A0F"/>
    <w:rsid w:val="003F0F69"/>
    <w:rsid w:val="003F3E58"/>
    <w:rsid w:val="003F6989"/>
    <w:rsid w:val="00400A5E"/>
    <w:rsid w:val="0040719F"/>
    <w:rsid w:val="004107A1"/>
    <w:rsid w:val="004116AF"/>
    <w:rsid w:val="0041503C"/>
    <w:rsid w:val="00436E67"/>
    <w:rsid w:val="004459C2"/>
    <w:rsid w:val="00452B2A"/>
    <w:rsid w:val="00462747"/>
    <w:rsid w:val="00463265"/>
    <w:rsid w:val="004A370C"/>
    <w:rsid w:val="004A3A65"/>
    <w:rsid w:val="004A45AD"/>
    <w:rsid w:val="004B2631"/>
    <w:rsid w:val="004C1056"/>
    <w:rsid w:val="004D35D8"/>
    <w:rsid w:val="004E614E"/>
    <w:rsid w:val="004F2E25"/>
    <w:rsid w:val="004F449D"/>
    <w:rsid w:val="0050116C"/>
    <w:rsid w:val="0051020D"/>
    <w:rsid w:val="005247E1"/>
    <w:rsid w:val="005321BE"/>
    <w:rsid w:val="005547AA"/>
    <w:rsid w:val="00563228"/>
    <w:rsid w:val="005642AD"/>
    <w:rsid w:val="00566C4D"/>
    <w:rsid w:val="0056743E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B7B05"/>
    <w:rsid w:val="005E37EB"/>
    <w:rsid w:val="005F0266"/>
    <w:rsid w:val="005F4D13"/>
    <w:rsid w:val="005F61E2"/>
    <w:rsid w:val="005F6AC9"/>
    <w:rsid w:val="00614976"/>
    <w:rsid w:val="00617712"/>
    <w:rsid w:val="00617EE3"/>
    <w:rsid w:val="00624DD4"/>
    <w:rsid w:val="006349BD"/>
    <w:rsid w:val="0063594C"/>
    <w:rsid w:val="00637443"/>
    <w:rsid w:val="00637604"/>
    <w:rsid w:val="0064041D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6F269E"/>
    <w:rsid w:val="0070076C"/>
    <w:rsid w:val="00711CF6"/>
    <w:rsid w:val="00720D43"/>
    <w:rsid w:val="00723398"/>
    <w:rsid w:val="007403C9"/>
    <w:rsid w:val="00742BA3"/>
    <w:rsid w:val="0075260B"/>
    <w:rsid w:val="007671B3"/>
    <w:rsid w:val="007706B9"/>
    <w:rsid w:val="00770CEF"/>
    <w:rsid w:val="00774FB4"/>
    <w:rsid w:val="00783210"/>
    <w:rsid w:val="00783933"/>
    <w:rsid w:val="00790044"/>
    <w:rsid w:val="007B3EAE"/>
    <w:rsid w:val="007C5056"/>
    <w:rsid w:val="007D20CC"/>
    <w:rsid w:val="007D51EC"/>
    <w:rsid w:val="007D5EBB"/>
    <w:rsid w:val="007D6F1B"/>
    <w:rsid w:val="007E293D"/>
    <w:rsid w:val="00811248"/>
    <w:rsid w:val="008354F1"/>
    <w:rsid w:val="0083780E"/>
    <w:rsid w:val="00841EB7"/>
    <w:rsid w:val="00841F40"/>
    <w:rsid w:val="00845443"/>
    <w:rsid w:val="008541D4"/>
    <w:rsid w:val="00861152"/>
    <w:rsid w:val="008711FE"/>
    <w:rsid w:val="008A0650"/>
    <w:rsid w:val="008A6C38"/>
    <w:rsid w:val="008B07A8"/>
    <w:rsid w:val="008B6D55"/>
    <w:rsid w:val="008C36F1"/>
    <w:rsid w:val="008D14D4"/>
    <w:rsid w:val="008D1D8B"/>
    <w:rsid w:val="008E2B21"/>
    <w:rsid w:val="008E3B22"/>
    <w:rsid w:val="008E66CC"/>
    <w:rsid w:val="008E6997"/>
    <w:rsid w:val="008F4D49"/>
    <w:rsid w:val="00913FFA"/>
    <w:rsid w:val="00925173"/>
    <w:rsid w:val="00934BBE"/>
    <w:rsid w:val="00940599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9E69C7"/>
    <w:rsid w:val="009F2CFE"/>
    <w:rsid w:val="00A110DB"/>
    <w:rsid w:val="00A17C7C"/>
    <w:rsid w:val="00A20A42"/>
    <w:rsid w:val="00A20FD1"/>
    <w:rsid w:val="00A27E36"/>
    <w:rsid w:val="00A35CF7"/>
    <w:rsid w:val="00A45342"/>
    <w:rsid w:val="00A51576"/>
    <w:rsid w:val="00A545CC"/>
    <w:rsid w:val="00A54AD9"/>
    <w:rsid w:val="00A6084A"/>
    <w:rsid w:val="00A72AEF"/>
    <w:rsid w:val="00A72EC1"/>
    <w:rsid w:val="00A7515A"/>
    <w:rsid w:val="00A756BC"/>
    <w:rsid w:val="00A76EFA"/>
    <w:rsid w:val="00A96A6E"/>
    <w:rsid w:val="00AA09B1"/>
    <w:rsid w:val="00AA14AE"/>
    <w:rsid w:val="00AA482C"/>
    <w:rsid w:val="00AA7398"/>
    <w:rsid w:val="00AB6857"/>
    <w:rsid w:val="00AC1D67"/>
    <w:rsid w:val="00AE1BD7"/>
    <w:rsid w:val="00AE2717"/>
    <w:rsid w:val="00AE3E58"/>
    <w:rsid w:val="00AE70EE"/>
    <w:rsid w:val="00AF052E"/>
    <w:rsid w:val="00B10A41"/>
    <w:rsid w:val="00B11370"/>
    <w:rsid w:val="00B32F5E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C60F6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431FB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2899"/>
    <w:rsid w:val="00D74126"/>
    <w:rsid w:val="00D829EE"/>
    <w:rsid w:val="00DC19B8"/>
    <w:rsid w:val="00DC4423"/>
    <w:rsid w:val="00DD0696"/>
    <w:rsid w:val="00DD2A18"/>
    <w:rsid w:val="00DE0309"/>
    <w:rsid w:val="00DE610D"/>
    <w:rsid w:val="00DF3EC0"/>
    <w:rsid w:val="00DF419B"/>
    <w:rsid w:val="00DF7F60"/>
    <w:rsid w:val="00E0032D"/>
    <w:rsid w:val="00E02FDB"/>
    <w:rsid w:val="00E20B05"/>
    <w:rsid w:val="00E31B33"/>
    <w:rsid w:val="00E31CB7"/>
    <w:rsid w:val="00E33064"/>
    <w:rsid w:val="00E3316F"/>
    <w:rsid w:val="00E41BC0"/>
    <w:rsid w:val="00E425E1"/>
    <w:rsid w:val="00E44D4E"/>
    <w:rsid w:val="00E56FA3"/>
    <w:rsid w:val="00E64C08"/>
    <w:rsid w:val="00E66A7F"/>
    <w:rsid w:val="00E94C17"/>
    <w:rsid w:val="00EA260D"/>
    <w:rsid w:val="00EA48B4"/>
    <w:rsid w:val="00EA677D"/>
    <w:rsid w:val="00EA679A"/>
    <w:rsid w:val="00EA7079"/>
    <w:rsid w:val="00EB02C2"/>
    <w:rsid w:val="00EB482E"/>
    <w:rsid w:val="00ED1E8D"/>
    <w:rsid w:val="00ED3700"/>
    <w:rsid w:val="00ED464A"/>
    <w:rsid w:val="00ED47B6"/>
    <w:rsid w:val="00ED5AD8"/>
    <w:rsid w:val="00EE317D"/>
    <w:rsid w:val="00EE40D3"/>
    <w:rsid w:val="00EE5E23"/>
    <w:rsid w:val="00EE611A"/>
    <w:rsid w:val="00EE71DA"/>
    <w:rsid w:val="00EF7307"/>
    <w:rsid w:val="00EF7C4D"/>
    <w:rsid w:val="00F02B6C"/>
    <w:rsid w:val="00F06F4B"/>
    <w:rsid w:val="00F15B64"/>
    <w:rsid w:val="00F3456B"/>
    <w:rsid w:val="00F45530"/>
    <w:rsid w:val="00F57151"/>
    <w:rsid w:val="00F579EF"/>
    <w:rsid w:val="00F60CB3"/>
    <w:rsid w:val="00F63208"/>
    <w:rsid w:val="00F8102D"/>
    <w:rsid w:val="00F8499C"/>
    <w:rsid w:val="00F86F17"/>
    <w:rsid w:val="00FA1EBA"/>
    <w:rsid w:val="00FA24BE"/>
    <w:rsid w:val="00FA6C83"/>
    <w:rsid w:val="00FA71A6"/>
    <w:rsid w:val="00FA77E2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rsid w:val="002717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717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357E0-066A-42B1-8F8D-4F0CF397D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308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14</cp:revision>
  <dcterms:created xsi:type="dcterms:W3CDTF">2012-09-02T00:37:00Z</dcterms:created>
  <dcterms:modified xsi:type="dcterms:W3CDTF">2012-09-02T02:02:00Z</dcterms:modified>
</cp:coreProperties>
</file>